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13B" w:rsidRPr="00D8113B" w:rsidRDefault="00D8113B" w:rsidP="00D8113B">
      <w:pPr>
        <w:pStyle w:val="a3"/>
        <w:ind w:right="-2"/>
        <w:rPr>
          <w:sz w:val="16"/>
          <w:szCs w:val="16"/>
        </w:rPr>
      </w:pPr>
      <w:r w:rsidRPr="00D8113B">
        <w:rPr>
          <w:sz w:val="16"/>
          <w:szCs w:val="16"/>
        </w:rPr>
        <w:t xml:space="preserve">ПЕРЕЧЕНЬ ДОКУМЕНТОВ, </w:t>
      </w:r>
    </w:p>
    <w:p w:rsidR="00D8113B" w:rsidRPr="00D8113B" w:rsidRDefault="00D8113B" w:rsidP="00D8113B">
      <w:pPr>
        <w:pStyle w:val="a3"/>
        <w:ind w:right="-2"/>
        <w:rPr>
          <w:sz w:val="16"/>
          <w:szCs w:val="16"/>
        </w:rPr>
      </w:pPr>
      <w:proofErr w:type="gramStart"/>
      <w:r w:rsidRPr="00D8113B">
        <w:rPr>
          <w:sz w:val="16"/>
          <w:szCs w:val="16"/>
        </w:rPr>
        <w:t>ПРЕДОСТАВЛЯЕМЫХ</w:t>
      </w:r>
      <w:proofErr w:type="gramEnd"/>
      <w:r w:rsidRPr="00D8113B">
        <w:rPr>
          <w:sz w:val="16"/>
          <w:szCs w:val="16"/>
        </w:rPr>
        <w:t xml:space="preserve">  ЮРИДИЧЕСКИМ ЛИЦОМ, СОЗДАННЫМ В СООТВЕТСТВИИ С ЗАКОНОДАТЕЛЬСТВОМ РОССИЙСКОЙ ФЕДЕРАЦИИ – ДОВЕРИТЕЛЬНОГО УПРАВЛЕНИЯ  </w:t>
      </w:r>
    </w:p>
    <w:p w:rsidR="00D8113B" w:rsidRPr="00D8113B" w:rsidRDefault="00D8113B" w:rsidP="00D8113B">
      <w:pPr>
        <w:pStyle w:val="a3"/>
        <w:ind w:right="-2"/>
        <w:rPr>
          <w:sz w:val="16"/>
          <w:szCs w:val="16"/>
        </w:rPr>
      </w:pPr>
      <w:r w:rsidRPr="00D8113B">
        <w:rPr>
          <w:sz w:val="16"/>
          <w:szCs w:val="16"/>
        </w:rPr>
        <w:t>(КРОМЕ КРЕДИТНЫХ ОРГАНИЗАЦИЙ)</w:t>
      </w:r>
    </w:p>
    <w:p w:rsidR="00D8113B" w:rsidRPr="00D8113B" w:rsidRDefault="00D8113B" w:rsidP="00D8113B">
      <w:pPr>
        <w:pStyle w:val="a3"/>
        <w:ind w:right="-2"/>
        <w:rPr>
          <w:b w:val="0"/>
          <w:sz w:val="16"/>
          <w:szCs w:val="16"/>
        </w:rPr>
      </w:pPr>
      <w:r w:rsidRPr="00D8113B">
        <w:rPr>
          <w:sz w:val="16"/>
          <w:szCs w:val="16"/>
        </w:rPr>
        <w:t>ДЛЯ ОТКРЫТИЯ СЧЕТА</w:t>
      </w:r>
      <w:r w:rsidRPr="00D8113B">
        <w:rPr>
          <w:b w:val="0"/>
          <w:sz w:val="16"/>
          <w:szCs w:val="16"/>
        </w:rPr>
        <w:t xml:space="preserve"> </w:t>
      </w:r>
    </w:p>
    <w:p w:rsidR="00D8113B" w:rsidRPr="00D8113B" w:rsidRDefault="00D8113B" w:rsidP="00D8113B">
      <w:pPr>
        <w:pStyle w:val="a3"/>
        <w:ind w:right="-2"/>
        <w:rPr>
          <w:b w:val="0"/>
          <w:sz w:val="16"/>
          <w:szCs w:val="16"/>
        </w:rPr>
      </w:pPr>
    </w:p>
    <w:p w:rsidR="00D8113B" w:rsidRPr="00D8113B" w:rsidRDefault="00D8113B" w:rsidP="00D8113B">
      <w:pPr>
        <w:pStyle w:val="a3"/>
        <w:ind w:right="-2"/>
        <w:rPr>
          <w:b w:val="0"/>
          <w:sz w:val="16"/>
          <w:szCs w:val="16"/>
        </w:rPr>
      </w:pPr>
    </w:p>
    <w:p w:rsidR="00D8113B" w:rsidRPr="00D8113B" w:rsidRDefault="00D8113B" w:rsidP="00D8113B">
      <w:pPr>
        <w:numPr>
          <w:ilvl w:val="0"/>
          <w:numId w:val="1"/>
        </w:numPr>
        <w:rPr>
          <w:sz w:val="16"/>
          <w:szCs w:val="16"/>
        </w:rPr>
      </w:pPr>
      <w:r w:rsidRPr="00D8113B">
        <w:rPr>
          <w:sz w:val="16"/>
          <w:szCs w:val="16"/>
        </w:rPr>
        <w:t xml:space="preserve"> Документы, предоставляемые в соответствии с Приложением №1 к настоящему документу.</w:t>
      </w:r>
    </w:p>
    <w:p w:rsidR="00D8113B" w:rsidRPr="00D8113B" w:rsidRDefault="00D8113B" w:rsidP="00D8113B">
      <w:pPr>
        <w:widowControl w:val="0"/>
        <w:numPr>
          <w:ilvl w:val="0"/>
          <w:numId w:val="1"/>
        </w:numPr>
        <w:suppressAutoHyphens/>
        <w:rPr>
          <w:b/>
          <w:sz w:val="16"/>
          <w:szCs w:val="16"/>
        </w:rPr>
      </w:pPr>
      <w:r w:rsidRPr="00D8113B">
        <w:rPr>
          <w:sz w:val="16"/>
          <w:szCs w:val="16"/>
        </w:rPr>
        <w:t>Договор, на основании которого осуществляется доверительное управление</w:t>
      </w:r>
      <w:r w:rsidRPr="00D8113B">
        <w:rPr>
          <w:b/>
          <w:sz w:val="16"/>
          <w:szCs w:val="16"/>
        </w:rPr>
        <w:t>.</w:t>
      </w:r>
    </w:p>
    <w:p w:rsidR="00D8113B" w:rsidRPr="00D8113B" w:rsidRDefault="00D8113B" w:rsidP="00D8113B">
      <w:pPr>
        <w:pStyle w:val="2"/>
        <w:jc w:val="both"/>
        <w:rPr>
          <w:rFonts w:ascii="Times New Roman" w:hAnsi="Times New Roman"/>
          <w:b w:val="0"/>
          <w:sz w:val="16"/>
          <w:szCs w:val="16"/>
        </w:rPr>
      </w:pPr>
    </w:p>
    <w:p w:rsidR="00D8113B" w:rsidRPr="00D8113B" w:rsidRDefault="00D8113B" w:rsidP="00D8113B">
      <w:pPr>
        <w:pStyle w:val="2"/>
        <w:jc w:val="both"/>
        <w:rPr>
          <w:rFonts w:ascii="Times New Roman" w:hAnsi="Times New Roman"/>
          <w:b w:val="0"/>
          <w:sz w:val="16"/>
          <w:szCs w:val="16"/>
        </w:rPr>
      </w:pPr>
    </w:p>
    <w:p w:rsidR="00D8113B" w:rsidRPr="00D8113B" w:rsidRDefault="00D8113B" w:rsidP="00D8113B">
      <w:pPr>
        <w:pStyle w:val="2"/>
        <w:jc w:val="both"/>
        <w:rPr>
          <w:rFonts w:ascii="Times New Roman" w:hAnsi="Times New Roman"/>
          <w:b w:val="0"/>
          <w:sz w:val="16"/>
          <w:szCs w:val="16"/>
        </w:rPr>
      </w:pPr>
    </w:p>
    <w:p w:rsidR="00D8113B" w:rsidRPr="00D8113B" w:rsidRDefault="00D8113B" w:rsidP="00D8113B">
      <w:pPr>
        <w:pStyle w:val="2"/>
        <w:jc w:val="both"/>
        <w:rPr>
          <w:rFonts w:ascii="Times New Roman" w:hAnsi="Times New Roman"/>
          <w:b w:val="0"/>
          <w:sz w:val="16"/>
          <w:szCs w:val="16"/>
        </w:rPr>
      </w:pPr>
      <w:r w:rsidRPr="00D8113B">
        <w:rPr>
          <w:rFonts w:ascii="Times New Roman" w:hAnsi="Times New Roman"/>
          <w:b w:val="0"/>
          <w:sz w:val="16"/>
          <w:szCs w:val="16"/>
        </w:rPr>
        <w:t xml:space="preserve">           Документы могут быть представлены в подлиннике для последующего их копирования Банком с оплатой услуги копирования документов и </w:t>
      </w:r>
      <w:proofErr w:type="gramStart"/>
      <w:r w:rsidRPr="00D8113B">
        <w:rPr>
          <w:rFonts w:ascii="Times New Roman" w:hAnsi="Times New Roman"/>
          <w:b w:val="0"/>
          <w:sz w:val="16"/>
          <w:szCs w:val="16"/>
        </w:rPr>
        <w:t>заверения копий</w:t>
      </w:r>
      <w:proofErr w:type="gramEnd"/>
      <w:r w:rsidRPr="00D8113B">
        <w:rPr>
          <w:rFonts w:ascii="Times New Roman" w:hAnsi="Times New Roman"/>
          <w:b w:val="0"/>
          <w:sz w:val="16"/>
          <w:szCs w:val="16"/>
        </w:rPr>
        <w:t xml:space="preserve"> документов в соответствии с тарифами Банка.  </w:t>
      </w:r>
    </w:p>
    <w:p w:rsidR="00D8113B" w:rsidRPr="00D8113B" w:rsidRDefault="00D8113B" w:rsidP="00D8113B">
      <w:pPr>
        <w:autoSpaceDE w:val="0"/>
        <w:autoSpaceDN w:val="0"/>
        <w:adjustRightInd w:val="0"/>
        <w:ind w:firstLine="540"/>
        <w:rPr>
          <w:sz w:val="16"/>
          <w:szCs w:val="16"/>
        </w:rPr>
      </w:pPr>
      <w:r w:rsidRPr="00D8113B">
        <w:rPr>
          <w:sz w:val="16"/>
          <w:szCs w:val="16"/>
        </w:rPr>
        <w:t>Банк вправе использовать представленные Клиентом в целях идентификации и (или) обновления информации сведения в форме электронного документа, подписанного усиленной квалифицированной электронной подписью.</w:t>
      </w:r>
    </w:p>
    <w:p w:rsidR="00D8113B" w:rsidRPr="00D8113B" w:rsidRDefault="00D8113B" w:rsidP="00D8113B">
      <w:pPr>
        <w:autoSpaceDE w:val="0"/>
        <w:autoSpaceDN w:val="0"/>
        <w:adjustRightInd w:val="0"/>
        <w:ind w:firstLine="540"/>
        <w:rPr>
          <w:i/>
          <w:sz w:val="16"/>
          <w:szCs w:val="16"/>
        </w:rPr>
      </w:pPr>
      <w:r w:rsidRPr="00D8113B">
        <w:rPr>
          <w:sz w:val="16"/>
          <w:szCs w:val="16"/>
        </w:rPr>
        <w:t xml:space="preserve">(Для проведения идентификации Клиента - юридического лица при открытии ему банковского Счета без личного присутствия его Представителя в случае, установленном </w:t>
      </w:r>
      <w:hyperlink r:id="rId5" w:history="1">
        <w:r w:rsidRPr="00D8113B">
          <w:rPr>
            <w:sz w:val="16"/>
            <w:szCs w:val="16"/>
          </w:rPr>
          <w:t>абзацем седьмым пункта 5</w:t>
        </w:r>
      </w:hyperlink>
      <w:r w:rsidRPr="00D8113B">
        <w:rPr>
          <w:sz w:val="16"/>
          <w:szCs w:val="16"/>
        </w:rPr>
        <w:t xml:space="preserve"> статьи 7 Федерального закона № 115-ФЗ, Клиент  представляет документы и сведения в</w:t>
      </w:r>
      <w:r w:rsidRPr="00D8113B">
        <w:rPr>
          <w:i/>
          <w:sz w:val="16"/>
          <w:szCs w:val="16"/>
        </w:rPr>
        <w:t xml:space="preserve"> </w:t>
      </w:r>
      <w:r w:rsidRPr="00D8113B">
        <w:rPr>
          <w:sz w:val="16"/>
          <w:szCs w:val="16"/>
        </w:rPr>
        <w:t>форме электронного документа, подписанного его усиленной квалифицированной электронной подписью).</w:t>
      </w:r>
    </w:p>
    <w:p w:rsidR="00D8113B" w:rsidRPr="00D8113B" w:rsidRDefault="00D8113B" w:rsidP="00D8113B">
      <w:pPr>
        <w:pStyle w:val="2"/>
        <w:jc w:val="both"/>
        <w:rPr>
          <w:rFonts w:ascii="Times New Roman" w:hAnsi="Times New Roman"/>
          <w:b w:val="0"/>
          <w:sz w:val="16"/>
          <w:szCs w:val="16"/>
        </w:rPr>
      </w:pPr>
    </w:p>
    <w:p w:rsidR="00D8113B" w:rsidRPr="00D8113B" w:rsidRDefault="00D8113B" w:rsidP="00D8113B">
      <w:pPr>
        <w:pStyle w:val="a3"/>
        <w:jc w:val="right"/>
        <w:rPr>
          <w:b w:val="0"/>
          <w:sz w:val="16"/>
          <w:szCs w:val="16"/>
        </w:rPr>
      </w:pPr>
    </w:p>
    <w:p w:rsidR="00D84FBE" w:rsidRPr="00D8113B" w:rsidRDefault="00D84FBE">
      <w:pPr>
        <w:rPr>
          <w:sz w:val="16"/>
          <w:szCs w:val="16"/>
        </w:rPr>
      </w:pPr>
    </w:p>
    <w:sectPr w:rsidR="00D84FBE" w:rsidRPr="00D8113B" w:rsidSect="00D84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82B41"/>
    <w:multiLevelType w:val="hybridMultilevel"/>
    <w:tmpl w:val="D356321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8113B"/>
    <w:rsid w:val="006E74AF"/>
    <w:rsid w:val="00C81BF1"/>
    <w:rsid w:val="00D8113B"/>
    <w:rsid w:val="00D84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13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D8113B"/>
    <w:pPr>
      <w:jc w:val="center"/>
    </w:pPr>
    <w:rPr>
      <w:rFonts w:ascii="Times New Roman CYR" w:hAnsi="Times New Roman CYR"/>
      <w:b/>
      <w:sz w:val="22"/>
    </w:rPr>
  </w:style>
  <w:style w:type="character" w:customStyle="1" w:styleId="20">
    <w:name w:val="Основной текст 2 Знак"/>
    <w:basedOn w:val="a0"/>
    <w:link w:val="2"/>
    <w:rsid w:val="00D8113B"/>
    <w:rPr>
      <w:rFonts w:ascii="Times New Roman CYR" w:eastAsia="Times New Roman" w:hAnsi="Times New Roman CYR" w:cs="Times New Roman"/>
      <w:b/>
      <w:szCs w:val="20"/>
      <w:lang w:eastAsia="ru-RU"/>
    </w:rPr>
  </w:style>
  <w:style w:type="paragraph" w:styleId="a3">
    <w:name w:val="caption"/>
    <w:basedOn w:val="a"/>
    <w:uiPriority w:val="99"/>
    <w:qFormat/>
    <w:rsid w:val="00D8113B"/>
    <w:pPr>
      <w:jc w:val="center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366FC9D21D08ACDC3640B4E1DF01713456AB5F78762D8244591374D0CAD1A0065CB679AD1P8q5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lebedeva.na</dc:creator>
  <cp:lastModifiedBy>lebedeva.na</cp:lastModifiedBy>
  <cp:revision>1</cp:revision>
  <dcterms:created xsi:type="dcterms:W3CDTF">2017-07-27T12:04:00Z</dcterms:created>
  <dcterms:modified xsi:type="dcterms:W3CDTF">2017-07-27T12:04:00Z</dcterms:modified>
</cp:coreProperties>
</file>